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7851" w14:textId="77777777" w:rsidR="00B746E3" w:rsidRDefault="00000000">
      <w:pPr>
        <w:jc w:val="center"/>
      </w:pPr>
      <w:r>
        <w:rPr>
          <w:b/>
          <w:noProof/>
        </w:rPr>
        <w:drawing>
          <wp:inline distT="0" distB="0" distL="0" distR="0" wp14:anchorId="54D70A3B" wp14:editId="58B05871">
            <wp:extent cx="1860739" cy="728948"/>
            <wp:effectExtent l="0" t="0" r="0" b="0"/>
            <wp:docPr id="1" name="image1.jpg" descr="LogoSample_ByTailorBrands"/>
            <wp:cNvGraphicFramePr/>
            <a:graphic xmlns:a="http://schemas.openxmlformats.org/drawingml/2006/main">
              <a:graphicData uri="http://schemas.openxmlformats.org/drawingml/2006/picture">
                <pic:pic xmlns:pic="http://schemas.openxmlformats.org/drawingml/2006/picture">
                  <pic:nvPicPr>
                    <pic:cNvPr id="0" name="image1.jpg" descr="LogoSample_ByTailorBrands"/>
                    <pic:cNvPicPr preferRelativeResize="0"/>
                  </pic:nvPicPr>
                  <pic:blipFill>
                    <a:blip r:embed="rId6"/>
                    <a:srcRect t="30040" r="5488" b="31555"/>
                    <a:stretch>
                      <a:fillRect/>
                    </a:stretch>
                  </pic:blipFill>
                  <pic:spPr>
                    <a:xfrm>
                      <a:off x="0" y="0"/>
                      <a:ext cx="1860739" cy="728948"/>
                    </a:xfrm>
                    <a:prstGeom prst="rect">
                      <a:avLst/>
                    </a:prstGeom>
                    <a:ln/>
                  </pic:spPr>
                </pic:pic>
              </a:graphicData>
            </a:graphic>
          </wp:inline>
        </w:drawing>
      </w:r>
    </w:p>
    <w:p w14:paraId="3954C106" w14:textId="77777777" w:rsidR="00B746E3" w:rsidRDefault="00000000">
      <w:pPr>
        <w:jc w:val="center"/>
        <w:rPr>
          <w:color w:val="002060"/>
        </w:rPr>
      </w:pPr>
      <w:r>
        <w:rPr>
          <w:rFonts w:ascii="Times New Roman" w:eastAsia="Times New Roman" w:hAnsi="Times New Roman" w:cs="Times New Roman"/>
          <w:b/>
          <w:i/>
          <w:color w:val="002060"/>
          <w:sz w:val="28"/>
          <w:szCs w:val="28"/>
          <w:u w:val="single"/>
        </w:rPr>
        <w:t>LCC Meeting Minutes</w:t>
      </w:r>
    </w:p>
    <w:tbl>
      <w:tblPr>
        <w:tblStyle w:val="a"/>
        <w:tblpPr w:leftFromText="180" w:rightFromText="180" w:vertAnchor="text" w:tblpY="1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30"/>
      </w:tblGrid>
      <w:tr w:rsidR="00B746E3" w14:paraId="34DAA63C" w14:textId="77777777">
        <w:tc>
          <w:tcPr>
            <w:tcW w:w="3325" w:type="dxa"/>
            <w:shd w:val="clear" w:color="auto" w:fill="002060"/>
          </w:tcPr>
          <w:p w14:paraId="037DD7ED"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Coalition Name and County </w:t>
            </w:r>
          </w:p>
        </w:tc>
        <w:tc>
          <w:tcPr>
            <w:tcW w:w="6030" w:type="dxa"/>
          </w:tcPr>
          <w:p w14:paraId="0DD16349"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Jackson County Drug-Free Council, Inc.</w:t>
            </w:r>
          </w:p>
        </w:tc>
      </w:tr>
      <w:tr w:rsidR="00B746E3" w14:paraId="4A6D78FF" w14:textId="77777777">
        <w:tc>
          <w:tcPr>
            <w:tcW w:w="3325" w:type="dxa"/>
            <w:shd w:val="clear" w:color="auto" w:fill="002060"/>
          </w:tcPr>
          <w:p w14:paraId="432826E9"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Meeting Date and Time</w:t>
            </w:r>
          </w:p>
        </w:tc>
        <w:tc>
          <w:tcPr>
            <w:tcW w:w="6030" w:type="dxa"/>
          </w:tcPr>
          <w:p w14:paraId="76698DAF" w14:textId="07CD5D0E" w:rsidR="00B746E3" w:rsidRDefault="00000000">
            <w:pPr>
              <w:rPr>
                <w:rFonts w:ascii="Times New Roman" w:eastAsia="Times New Roman" w:hAnsi="Times New Roman" w:cs="Times New Roman"/>
              </w:rPr>
            </w:pPr>
            <w:r>
              <w:rPr>
                <w:rFonts w:ascii="Times New Roman" w:eastAsia="Times New Roman" w:hAnsi="Times New Roman" w:cs="Times New Roman"/>
              </w:rPr>
              <w:t>Date 1</w:t>
            </w:r>
            <w:r w:rsidR="00571C7C">
              <w:rPr>
                <w:rFonts w:ascii="Times New Roman" w:eastAsia="Times New Roman" w:hAnsi="Times New Roman" w:cs="Times New Roman"/>
              </w:rPr>
              <w:t>2</w:t>
            </w:r>
            <w:r>
              <w:rPr>
                <w:rFonts w:ascii="Times New Roman" w:eastAsia="Times New Roman" w:hAnsi="Times New Roman" w:cs="Times New Roman"/>
              </w:rPr>
              <w:t>/1</w:t>
            </w:r>
            <w:r w:rsidR="00571C7C">
              <w:rPr>
                <w:rFonts w:ascii="Times New Roman" w:eastAsia="Times New Roman" w:hAnsi="Times New Roman" w:cs="Times New Roman"/>
              </w:rPr>
              <w:t>2</w:t>
            </w:r>
            <w:r>
              <w:rPr>
                <w:rFonts w:ascii="Times New Roman" w:eastAsia="Times New Roman" w:hAnsi="Times New Roman" w:cs="Times New Roman"/>
              </w:rPr>
              <w:t>/23</w:t>
            </w:r>
          </w:p>
        </w:tc>
      </w:tr>
      <w:tr w:rsidR="00B746E3" w14:paraId="284BC619" w14:textId="77777777">
        <w:tc>
          <w:tcPr>
            <w:tcW w:w="3325" w:type="dxa"/>
            <w:shd w:val="clear" w:color="auto" w:fill="002060"/>
          </w:tcPr>
          <w:p w14:paraId="64C7A361"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Meeting Location</w:t>
            </w:r>
          </w:p>
        </w:tc>
        <w:tc>
          <w:tcPr>
            <w:tcW w:w="6030" w:type="dxa"/>
          </w:tcPr>
          <w:p w14:paraId="59D3AAC9"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Community Foundation Bldg.</w:t>
            </w:r>
          </w:p>
        </w:tc>
      </w:tr>
      <w:tr w:rsidR="00B746E3" w14:paraId="0BAEC064" w14:textId="77777777">
        <w:tc>
          <w:tcPr>
            <w:tcW w:w="3325" w:type="dxa"/>
            <w:shd w:val="clear" w:color="auto" w:fill="002060"/>
          </w:tcPr>
          <w:p w14:paraId="7DFB8831"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Minutes Drafted Date</w:t>
            </w:r>
          </w:p>
        </w:tc>
        <w:tc>
          <w:tcPr>
            <w:tcW w:w="6030" w:type="dxa"/>
          </w:tcPr>
          <w:p w14:paraId="35A4BB35" w14:textId="66E06EBF" w:rsidR="00B746E3" w:rsidRDefault="00000000">
            <w:pPr>
              <w:rPr>
                <w:rFonts w:ascii="Times New Roman" w:eastAsia="Times New Roman" w:hAnsi="Times New Roman" w:cs="Times New Roman"/>
              </w:rPr>
            </w:pPr>
            <w:r>
              <w:rPr>
                <w:rFonts w:ascii="Times New Roman" w:eastAsia="Times New Roman" w:hAnsi="Times New Roman" w:cs="Times New Roman"/>
              </w:rPr>
              <w:t>Draft Date: 1</w:t>
            </w:r>
            <w:r w:rsidR="00571C7C">
              <w:rPr>
                <w:rFonts w:ascii="Times New Roman" w:eastAsia="Times New Roman" w:hAnsi="Times New Roman" w:cs="Times New Roman"/>
              </w:rPr>
              <w:t>2</w:t>
            </w:r>
            <w:r>
              <w:rPr>
                <w:rFonts w:ascii="Times New Roman" w:eastAsia="Times New Roman" w:hAnsi="Times New Roman" w:cs="Times New Roman"/>
              </w:rPr>
              <w:t>/</w:t>
            </w:r>
            <w:r w:rsidR="00571C7C">
              <w:rPr>
                <w:rFonts w:ascii="Times New Roman" w:eastAsia="Times New Roman" w:hAnsi="Times New Roman" w:cs="Times New Roman"/>
              </w:rPr>
              <w:t>1</w:t>
            </w:r>
            <w:r>
              <w:rPr>
                <w:rFonts w:ascii="Times New Roman" w:eastAsia="Times New Roman" w:hAnsi="Times New Roman" w:cs="Times New Roman"/>
              </w:rPr>
              <w:t>2/23</w:t>
            </w:r>
          </w:p>
        </w:tc>
      </w:tr>
    </w:tbl>
    <w:p w14:paraId="4A177187" w14:textId="77777777" w:rsidR="00B746E3" w:rsidRDefault="00B746E3">
      <w:pPr>
        <w:rPr>
          <w:rFonts w:ascii="Times New Roman" w:eastAsia="Times New Roman" w:hAnsi="Times New Roman" w:cs="Times New Roman"/>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B746E3" w14:paraId="28CBEF1A" w14:textId="77777777">
        <w:tc>
          <w:tcPr>
            <w:tcW w:w="9355" w:type="dxa"/>
            <w:shd w:val="clear" w:color="auto" w:fill="002060"/>
          </w:tcPr>
          <w:p w14:paraId="006B208A"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Attendees</w:t>
            </w:r>
          </w:p>
        </w:tc>
      </w:tr>
      <w:tr w:rsidR="00B746E3" w14:paraId="389E1B28" w14:textId="77777777">
        <w:tc>
          <w:tcPr>
            <w:tcW w:w="9355" w:type="dxa"/>
          </w:tcPr>
          <w:p w14:paraId="32A08F4A" w14:textId="77777777" w:rsidR="00B746E3" w:rsidRDefault="00000000">
            <w:pPr>
              <w:rPr>
                <w:rFonts w:ascii="Times New Roman" w:eastAsia="Times New Roman" w:hAnsi="Times New Roman" w:cs="Times New Roman"/>
                <w:u w:val="single"/>
              </w:rPr>
            </w:pPr>
            <w:r>
              <w:rPr>
                <w:rFonts w:ascii="Times New Roman" w:eastAsia="Times New Roman" w:hAnsi="Times New Roman" w:cs="Times New Roman"/>
                <w:u w:val="single"/>
              </w:rPr>
              <w:t>Attendees:</w:t>
            </w:r>
          </w:p>
          <w:p w14:paraId="21268BF9" w14:textId="2AC55405"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Charlotte Moss/LCC President &amp; Board Member;</w:t>
            </w:r>
          </w:p>
          <w:p w14:paraId="54A5DCDD" w14:textId="37D27D88"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Becky Bujwid/LCC Treasurer &amp; Board Member/Centerstone; </w:t>
            </w:r>
          </w:p>
          <w:p w14:paraId="5F10152B"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Myra Mellencamp/Jamestown Apts.; </w:t>
            </w:r>
          </w:p>
          <w:p w14:paraId="0708FBC0"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Dustin Vice/ LCC Board Member/Anchor House;</w:t>
            </w:r>
          </w:p>
          <w:p w14:paraId="73A826EE" w14:textId="77777777"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 xml:space="preserve">Tara Hetterich /JC Alcohol &amp; Drug Court Services; </w:t>
            </w:r>
          </w:p>
          <w:p w14:paraId="7C8EE44C" w14:textId="3719CBB1"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Doug McClure/Brownstown Central Community School Corp.;</w:t>
            </w:r>
          </w:p>
          <w:p w14:paraId="18278757" w14:textId="7F50EAC4"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Cathy Reasoner/Seymour High School;</w:t>
            </w:r>
          </w:p>
          <w:p w14:paraId="0F739786" w14:textId="66E40978"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CJ Foster/Seymour Police Department;</w:t>
            </w:r>
          </w:p>
          <w:p w14:paraId="2CDCF4CD" w14:textId="7679410D" w:rsidR="00B746E3" w:rsidRDefault="00000000">
            <w:pPr>
              <w:rPr>
                <w:rFonts w:ascii="Times New Roman" w:eastAsia="Times New Roman" w:hAnsi="Times New Roman" w:cs="Times New Roman"/>
              </w:rPr>
            </w:pPr>
            <w:r>
              <w:rPr>
                <w:rFonts w:ascii="Times New Roman" w:eastAsia="Times New Roman" w:hAnsi="Times New Roman" w:cs="Times New Roman"/>
              </w:rPr>
              <w:t>Robert McClell</w:t>
            </w:r>
            <w:r w:rsidR="00571C7C">
              <w:rPr>
                <w:rFonts w:ascii="Times New Roman" w:eastAsia="Times New Roman" w:hAnsi="Times New Roman" w:cs="Times New Roman"/>
              </w:rPr>
              <w:t>a</w:t>
            </w:r>
            <w:r>
              <w:rPr>
                <w:rFonts w:ascii="Times New Roman" w:eastAsia="Times New Roman" w:hAnsi="Times New Roman" w:cs="Times New Roman"/>
              </w:rPr>
              <w:t>n/Freedom Alliance;</w:t>
            </w:r>
          </w:p>
          <w:p w14:paraId="33A838C9"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Sara Bowling/Schneck Medical Center/The Alley/PRC;</w:t>
            </w:r>
          </w:p>
          <w:p w14:paraId="57974877" w14:textId="24C19612" w:rsidR="00B746E3" w:rsidRDefault="00000000">
            <w:pPr>
              <w:rPr>
                <w:rFonts w:ascii="Times New Roman" w:eastAsia="Times New Roman" w:hAnsi="Times New Roman" w:cs="Times New Roman"/>
              </w:rPr>
            </w:pPr>
            <w:r>
              <w:rPr>
                <w:rFonts w:ascii="Times New Roman" w:eastAsia="Times New Roman" w:hAnsi="Times New Roman" w:cs="Times New Roman"/>
              </w:rPr>
              <w:t>Arriann Custer/Turning Point Domestic Violence</w:t>
            </w:r>
            <w:r w:rsidR="00571C7C">
              <w:rPr>
                <w:rFonts w:ascii="Times New Roman" w:eastAsia="Times New Roman" w:hAnsi="Times New Roman" w:cs="Times New Roman"/>
              </w:rPr>
              <w:t>;</w:t>
            </w:r>
          </w:p>
          <w:p w14:paraId="6E7451DC" w14:textId="2212CC31" w:rsidR="00571C7C" w:rsidRDefault="00571C7C">
            <w:pPr>
              <w:rPr>
                <w:rFonts w:ascii="Times New Roman" w:eastAsia="Times New Roman" w:hAnsi="Times New Roman" w:cs="Times New Roman"/>
              </w:rPr>
            </w:pPr>
            <w:r>
              <w:rPr>
                <w:rFonts w:ascii="Times New Roman" w:eastAsia="Times New Roman" w:hAnsi="Times New Roman" w:cs="Times New Roman"/>
              </w:rPr>
              <w:t>Mike Martin/Porches of Hope;</w:t>
            </w:r>
          </w:p>
          <w:p w14:paraId="1D0B4AAE" w14:textId="47ABD041" w:rsidR="00796DA9" w:rsidRDefault="00796DA9">
            <w:pPr>
              <w:rPr>
                <w:rFonts w:ascii="Times New Roman" w:eastAsia="Times New Roman" w:hAnsi="Times New Roman" w:cs="Times New Roman"/>
              </w:rPr>
            </w:pPr>
            <w:r>
              <w:rPr>
                <w:rFonts w:ascii="Times New Roman" w:eastAsia="Times New Roman" w:hAnsi="Times New Roman" w:cs="Times New Roman"/>
              </w:rPr>
              <w:t>Michelle Knight/Centerstone;</w:t>
            </w:r>
          </w:p>
          <w:p w14:paraId="2307E4F0" w14:textId="62200D3C"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Dustin Steward/Sheriff’s Dept.;</w:t>
            </w:r>
          </w:p>
          <w:p w14:paraId="549EAC36" w14:textId="25612F3F" w:rsidR="00571C7C" w:rsidRDefault="00571C7C">
            <w:pPr>
              <w:rPr>
                <w:rFonts w:ascii="Times New Roman" w:eastAsia="Times New Roman" w:hAnsi="Times New Roman" w:cs="Times New Roman"/>
              </w:rPr>
            </w:pPr>
            <w:r>
              <w:rPr>
                <w:rFonts w:ascii="Times New Roman" w:eastAsia="Times New Roman" w:hAnsi="Times New Roman" w:cs="Times New Roman"/>
              </w:rPr>
              <w:t>Tyler Henkle/Citizen</w:t>
            </w:r>
            <w:r w:rsidR="00796DA9">
              <w:rPr>
                <w:rFonts w:ascii="Times New Roman" w:eastAsia="Times New Roman" w:hAnsi="Times New Roman" w:cs="Times New Roman"/>
              </w:rPr>
              <w:t>;</w:t>
            </w:r>
          </w:p>
          <w:p w14:paraId="61C3E814" w14:textId="68813208"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Lin Montgomery/JC Health Dept./Coalition </w:t>
            </w:r>
            <w:r w:rsidR="00796DA9">
              <w:rPr>
                <w:rFonts w:ascii="Times New Roman" w:eastAsia="Times New Roman" w:hAnsi="Times New Roman" w:cs="Times New Roman"/>
              </w:rPr>
              <w:t>Assistant</w:t>
            </w:r>
            <w:r>
              <w:rPr>
                <w:rFonts w:ascii="Times New Roman" w:eastAsia="Times New Roman" w:hAnsi="Times New Roman" w:cs="Times New Roman"/>
              </w:rPr>
              <w:t>;</w:t>
            </w:r>
          </w:p>
          <w:p w14:paraId="33AB21DB"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Brenda Turner/Schneck Primary Care &amp; LCC Coalition Director.</w:t>
            </w:r>
          </w:p>
          <w:p w14:paraId="473E9930" w14:textId="77777777" w:rsidR="00B746E3" w:rsidRDefault="00B746E3">
            <w:pPr>
              <w:rPr>
                <w:rFonts w:ascii="Times New Roman" w:eastAsia="Times New Roman" w:hAnsi="Times New Roman" w:cs="Times New Roman"/>
              </w:rPr>
            </w:pPr>
          </w:p>
          <w:p w14:paraId="47879CFB" w14:textId="17947009" w:rsidR="00B746E3" w:rsidRDefault="00000000" w:rsidP="00571C7C">
            <w:pPr>
              <w:rPr>
                <w:rFonts w:ascii="Times New Roman" w:eastAsia="Times New Roman" w:hAnsi="Times New Roman" w:cs="Times New Roman"/>
              </w:rPr>
            </w:pPr>
            <w:r>
              <w:rPr>
                <w:rFonts w:ascii="Times New Roman" w:eastAsia="Times New Roman" w:hAnsi="Times New Roman" w:cs="Times New Roman"/>
                <w:u w:val="single"/>
              </w:rPr>
              <w:t>Absent:</w:t>
            </w:r>
            <w:r>
              <w:rPr>
                <w:rFonts w:ascii="Times New Roman" w:eastAsia="Times New Roman" w:hAnsi="Times New Roman" w:cs="Times New Roman"/>
              </w:rPr>
              <w:t xml:space="preserve">  </w:t>
            </w:r>
            <w:r w:rsidR="00B352D6">
              <w:rPr>
                <w:rFonts w:ascii="Times New Roman" w:eastAsia="Times New Roman" w:hAnsi="Times New Roman" w:cs="Times New Roman"/>
              </w:rPr>
              <w:t>Justin Amos</w:t>
            </w:r>
            <w:r w:rsidR="0028494B">
              <w:rPr>
                <w:rFonts w:ascii="Times New Roman" w:eastAsia="Times New Roman" w:hAnsi="Times New Roman" w:cs="Times New Roman"/>
              </w:rPr>
              <w:t>/LCC Board Member</w:t>
            </w:r>
            <w:r w:rsidR="00B352D6">
              <w:rPr>
                <w:rFonts w:ascii="Times New Roman" w:eastAsia="Times New Roman" w:hAnsi="Times New Roman" w:cs="Times New Roman"/>
              </w:rPr>
              <w:t>/Jackson County Sheriff’s Dept.</w:t>
            </w:r>
            <w:r w:rsidR="0028494B">
              <w:rPr>
                <w:rFonts w:ascii="Times New Roman" w:eastAsia="Times New Roman" w:hAnsi="Times New Roman" w:cs="Times New Roman"/>
              </w:rPr>
              <w:t xml:space="preserve">; </w:t>
            </w:r>
            <w:r>
              <w:rPr>
                <w:rFonts w:ascii="Times New Roman" w:eastAsia="Times New Roman" w:hAnsi="Times New Roman" w:cs="Times New Roman"/>
              </w:rPr>
              <w:t xml:space="preserve">Zach Elliott/LCC Board Member; Teresea Higham/ LCC Board Member/New Beginnings Recovery Ctr./Recovery First; Corp.; </w:t>
            </w:r>
            <w:r w:rsidR="00571C7C" w:rsidRPr="00571C7C">
              <w:rPr>
                <w:rFonts w:ascii="Times New Roman" w:eastAsia="Times New Roman" w:hAnsi="Times New Roman" w:cs="Times New Roman"/>
              </w:rPr>
              <w:t xml:space="preserve">Brooke Newgent/Board Member/Jackson Jennings Community Corrections; </w:t>
            </w:r>
            <w:r w:rsidR="00B352D6" w:rsidRPr="00B352D6">
              <w:rPr>
                <w:rFonts w:ascii="Times New Roman" w:eastAsia="Times New Roman" w:hAnsi="Times New Roman" w:cs="Times New Roman"/>
              </w:rPr>
              <w:t xml:space="preserve">Tori Reynolds, citizen; </w:t>
            </w:r>
            <w:r>
              <w:rPr>
                <w:rFonts w:ascii="Times New Roman" w:eastAsia="Times New Roman" w:hAnsi="Times New Roman" w:cs="Times New Roman"/>
              </w:rPr>
              <w:t xml:space="preserve">Carla Wright/Schneck Medical Center; </w:t>
            </w:r>
            <w:r w:rsidR="00571C7C" w:rsidRPr="00571C7C">
              <w:rPr>
                <w:rFonts w:ascii="Times New Roman" w:eastAsia="Times New Roman" w:hAnsi="Times New Roman" w:cs="Times New Roman"/>
              </w:rPr>
              <w:t>Darren Cain</w:t>
            </w:r>
            <w:r w:rsidR="00571C7C">
              <w:rPr>
                <w:rFonts w:ascii="Times New Roman" w:eastAsia="Times New Roman" w:hAnsi="Times New Roman" w:cs="Times New Roman"/>
              </w:rPr>
              <w:t xml:space="preserve"> &amp; Ginger Schneck</w:t>
            </w:r>
            <w:r w:rsidR="00571C7C" w:rsidRPr="00571C7C">
              <w:rPr>
                <w:rFonts w:ascii="Times New Roman" w:eastAsia="Times New Roman" w:hAnsi="Times New Roman" w:cs="Times New Roman"/>
              </w:rPr>
              <w:t xml:space="preserve">/Girls Inc.; </w:t>
            </w:r>
            <w:r>
              <w:rPr>
                <w:rFonts w:ascii="Times New Roman" w:eastAsia="Times New Roman" w:hAnsi="Times New Roman" w:cs="Times New Roman"/>
              </w:rPr>
              <w:t xml:space="preserve">Carrie Tormoehlen/Jackson County Probation; AmyMarie Travis/Superior Court II Judge; </w:t>
            </w:r>
            <w:r w:rsidR="00571C7C" w:rsidRPr="00571C7C">
              <w:rPr>
                <w:rFonts w:ascii="Times New Roman" w:eastAsia="Times New Roman" w:hAnsi="Times New Roman" w:cs="Times New Roman"/>
              </w:rPr>
              <w:t>Beth White/Jackson County resident; Alma Hobson/Firefly Children and Family Alliance;</w:t>
            </w:r>
            <w:r w:rsidR="00571C7C">
              <w:rPr>
                <w:rFonts w:ascii="Times New Roman" w:eastAsia="Times New Roman" w:hAnsi="Times New Roman" w:cs="Times New Roman"/>
              </w:rPr>
              <w:t xml:space="preserve"> </w:t>
            </w:r>
            <w:r w:rsidR="00571C7C" w:rsidRPr="00571C7C">
              <w:rPr>
                <w:rFonts w:ascii="Times New Roman" w:eastAsia="Times New Roman" w:hAnsi="Times New Roman" w:cs="Times New Roman"/>
              </w:rPr>
              <w:t>Lindsay Sarver/Schneck Healthy Jackson County; Kristen Shaw/Centerstone Youth Programs;</w:t>
            </w:r>
            <w:r w:rsidR="00571C7C">
              <w:rPr>
                <w:rFonts w:ascii="Times New Roman" w:eastAsia="Times New Roman" w:hAnsi="Times New Roman" w:cs="Times New Roman"/>
              </w:rPr>
              <w:t xml:space="preserve"> </w:t>
            </w:r>
            <w:r>
              <w:rPr>
                <w:rFonts w:ascii="Times New Roman" w:eastAsia="Times New Roman" w:hAnsi="Times New Roman" w:cs="Times New Roman"/>
              </w:rPr>
              <w:t>Jacob Pickerill/Hickory Treatment Center; Brittany Drawbaugh/Centerstone; Ashley Cacares/United Way/Covering Kids &amp; Families in Indiana; Linda Hershman/Children’s Bureau; Kayla Cirillo &amp; JoAnne Delisle/Groups Recover Together of Seymour; Leah Bernauer, Supervisor/Jackson Co. Child Services; Beth Petty &amp; Karen Cole/Centerstone Healthy Start.</w:t>
            </w:r>
          </w:p>
        </w:tc>
      </w:tr>
    </w:tbl>
    <w:p w14:paraId="24849C6F" w14:textId="77777777" w:rsidR="00B746E3" w:rsidRDefault="00B746E3">
      <w:pPr>
        <w:rPr>
          <w:rFonts w:ascii="Times New Roman" w:eastAsia="Times New Roman" w:hAnsi="Times New Roman" w:cs="Times New Roman"/>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746E3" w14:paraId="4845B56D" w14:textId="77777777">
        <w:tc>
          <w:tcPr>
            <w:tcW w:w="9350" w:type="dxa"/>
            <w:shd w:val="clear" w:color="auto" w:fill="002060"/>
          </w:tcPr>
          <w:p w14:paraId="0E720C12"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color w:val="FFFFFF"/>
              </w:rPr>
              <w:t>Meeting Notes (Old/New Business, Decisions, Agendas)</w:t>
            </w:r>
          </w:p>
        </w:tc>
      </w:tr>
      <w:tr w:rsidR="00B746E3" w14:paraId="7FECFA88" w14:textId="77777777">
        <w:tc>
          <w:tcPr>
            <w:tcW w:w="9350" w:type="dxa"/>
          </w:tcPr>
          <w:p w14:paraId="354DFADA" w14:textId="2D6E13B5" w:rsidR="00B746E3" w:rsidRDefault="00000000">
            <w:pPr>
              <w:rPr>
                <w:rFonts w:ascii="Times New Roman" w:eastAsia="Times New Roman" w:hAnsi="Times New Roman" w:cs="Times New Roman"/>
              </w:rPr>
            </w:pPr>
            <w:r>
              <w:rPr>
                <w:rFonts w:ascii="Times New Roman" w:eastAsia="Times New Roman" w:hAnsi="Times New Roman" w:cs="Times New Roman"/>
              </w:rPr>
              <w:t>Meeting was called to order by Charlotte Moss, President</w:t>
            </w:r>
            <w:r w:rsidR="00796DA9">
              <w:rPr>
                <w:rFonts w:ascii="Times New Roman" w:eastAsia="Times New Roman" w:hAnsi="Times New Roman" w:cs="Times New Roman"/>
              </w:rPr>
              <w:t>,</w:t>
            </w:r>
            <w:r>
              <w:rPr>
                <w:rFonts w:ascii="Times New Roman" w:eastAsia="Times New Roman" w:hAnsi="Times New Roman" w:cs="Times New Roman"/>
              </w:rPr>
              <w:t xml:space="preserve"> at </w:t>
            </w:r>
            <w:r w:rsidR="008E1871">
              <w:rPr>
                <w:rFonts w:ascii="Times New Roman" w:eastAsia="Times New Roman" w:hAnsi="Times New Roman" w:cs="Times New Roman"/>
              </w:rPr>
              <w:t>4:</w:t>
            </w:r>
            <w:r>
              <w:rPr>
                <w:rFonts w:ascii="Times New Roman" w:eastAsia="Times New Roman" w:hAnsi="Times New Roman" w:cs="Times New Roman"/>
              </w:rPr>
              <w:t>0</w:t>
            </w:r>
            <w:r w:rsidR="00796DA9">
              <w:rPr>
                <w:rFonts w:ascii="Times New Roman" w:eastAsia="Times New Roman" w:hAnsi="Times New Roman" w:cs="Times New Roman"/>
              </w:rPr>
              <w:t>4</w:t>
            </w:r>
            <w:r w:rsidR="008E1871">
              <w:rPr>
                <w:rFonts w:ascii="Times New Roman" w:eastAsia="Times New Roman" w:hAnsi="Times New Roman" w:cs="Times New Roman"/>
              </w:rPr>
              <w:t xml:space="preserve"> </w:t>
            </w:r>
            <w:r w:rsidR="00847B4F">
              <w:rPr>
                <w:rFonts w:ascii="Times New Roman" w:eastAsia="Times New Roman" w:hAnsi="Times New Roman" w:cs="Times New Roman"/>
              </w:rPr>
              <w:t>p.m.</w:t>
            </w:r>
            <w:r>
              <w:rPr>
                <w:rFonts w:ascii="Times New Roman" w:eastAsia="Times New Roman" w:hAnsi="Times New Roman" w:cs="Times New Roman"/>
              </w:rPr>
              <w:t xml:space="preserve"> </w:t>
            </w:r>
            <w:r w:rsidR="00796DA9">
              <w:rPr>
                <w:rFonts w:ascii="Times New Roman" w:eastAsia="Times New Roman" w:hAnsi="Times New Roman" w:cs="Times New Roman"/>
              </w:rPr>
              <w:t xml:space="preserve">Introductions were conducted. There were no requests for additions to the agenda. Minutes of the November meeting </w:t>
            </w:r>
            <w:r w:rsidR="00847B4F">
              <w:rPr>
                <w:rFonts w:ascii="Times New Roman" w:eastAsia="Times New Roman" w:hAnsi="Times New Roman" w:cs="Times New Roman"/>
              </w:rPr>
              <w:t>was</w:t>
            </w:r>
            <w:r w:rsidR="00796DA9">
              <w:rPr>
                <w:rFonts w:ascii="Times New Roman" w:eastAsia="Times New Roman" w:hAnsi="Times New Roman" w:cs="Times New Roman"/>
              </w:rPr>
              <w:t xml:space="preserve"> reviewed with a request to correct the spelling of a name, Robert McCellan.</w:t>
            </w:r>
            <w:r>
              <w:rPr>
                <w:rFonts w:ascii="Times New Roman" w:eastAsia="Times New Roman" w:hAnsi="Times New Roman" w:cs="Times New Roman"/>
              </w:rPr>
              <w:t xml:space="preserve"> A motion to approve </w:t>
            </w:r>
            <w:r w:rsidR="00796DA9">
              <w:rPr>
                <w:rFonts w:ascii="Times New Roman" w:eastAsia="Times New Roman" w:hAnsi="Times New Roman" w:cs="Times New Roman"/>
              </w:rPr>
              <w:t>Novem</w:t>
            </w:r>
            <w:r>
              <w:rPr>
                <w:rFonts w:ascii="Times New Roman" w:eastAsia="Times New Roman" w:hAnsi="Times New Roman" w:cs="Times New Roman"/>
              </w:rPr>
              <w:t>ber minutes as corrected was made by</w:t>
            </w:r>
            <w:r w:rsidR="00796DA9">
              <w:rPr>
                <w:rFonts w:ascii="Times New Roman" w:eastAsia="Times New Roman" w:hAnsi="Times New Roman" w:cs="Times New Roman"/>
              </w:rPr>
              <w:t xml:space="preserve"> Myra and second by</w:t>
            </w:r>
            <w:r>
              <w:rPr>
                <w:rFonts w:ascii="Times New Roman" w:eastAsia="Times New Roman" w:hAnsi="Times New Roman" w:cs="Times New Roman"/>
              </w:rPr>
              <w:t xml:space="preserve"> Robert McClellan</w:t>
            </w:r>
            <w:r w:rsidR="00796DA9">
              <w:rPr>
                <w:rFonts w:ascii="Times New Roman" w:eastAsia="Times New Roman" w:hAnsi="Times New Roman" w:cs="Times New Roman"/>
              </w:rPr>
              <w:t>. A</w:t>
            </w:r>
            <w:r>
              <w:rPr>
                <w:rFonts w:ascii="Times New Roman" w:eastAsia="Times New Roman" w:hAnsi="Times New Roman" w:cs="Times New Roman"/>
              </w:rPr>
              <w:t>ll in attendance approved.</w:t>
            </w:r>
          </w:p>
          <w:p w14:paraId="0B9D5863"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2E54839D" w14:textId="7CAC225F" w:rsidR="00B746E3" w:rsidRDefault="00000000">
            <w:pPr>
              <w:rPr>
                <w:rFonts w:ascii="Times New Roman" w:eastAsia="Times New Roman" w:hAnsi="Times New Roman" w:cs="Times New Roman"/>
                <w:b/>
              </w:rPr>
            </w:pPr>
            <w:r>
              <w:rPr>
                <w:rFonts w:ascii="Times New Roman" w:eastAsia="Times New Roman" w:hAnsi="Times New Roman" w:cs="Times New Roman"/>
                <w:b/>
              </w:rPr>
              <w:t>Financial Report-Becky Bujwid</w:t>
            </w:r>
            <w:r w:rsidR="00796DA9">
              <w:rPr>
                <w:rFonts w:ascii="Times New Roman" w:eastAsia="Times New Roman" w:hAnsi="Times New Roman" w:cs="Times New Roman"/>
                <w:b/>
              </w:rPr>
              <w:t>, Treasurer</w:t>
            </w:r>
          </w:p>
          <w:p w14:paraId="7B49F9F8" w14:textId="7957610A" w:rsidR="00B746E3" w:rsidRDefault="00000000">
            <w:pPr>
              <w:rPr>
                <w:rFonts w:ascii="Times New Roman" w:eastAsia="Times New Roman" w:hAnsi="Times New Roman" w:cs="Times New Roman"/>
              </w:rPr>
            </w:pPr>
            <w:r>
              <w:rPr>
                <w:rFonts w:ascii="Times New Roman" w:eastAsia="Times New Roman" w:hAnsi="Times New Roman" w:cs="Times New Roman"/>
              </w:rPr>
              <w:t>The</w:t>
            </w:r>
            <w:r w:rsidR="00796DA9">
              <w:rPr>
                <w:rFonts w:ascii="Times New Roman" w:eastAsia="Times New Roman" w:hAnsi="Times New Roman" w:cs="Times New Roman"/>
              </w:rPr>
              <w:t xml:space="preserve"> </w:t>
            </w:r>
            <w:r>
              <w:rPr>
                <w:rFonts w:ascii="Times New Roman" w:eastAsia="Times New Roman" w:hAnsi="Times New Roman" w:cs="Times New Roman"/>
              </w:rPr>
              <w:t>balance</w:t>
            </w:r>
            <w:r w:rsidR="00796DA9">
              <w:rPr>
                <w:rFonts w:ascii="Times New Roman" w:eastAsia="Times New Roman" w:hAnsi="Times New Roman" w:cs="Times New Roman"/>
              </w:rPr>
              <w:t xml:space="preserve"> at the end of November was</w:t>
            </w:r>
            <w:r>
              <w:rPr>
                <w:rFonts w:ascii="Times New Roman" w:eastAsia="Times New Roman" w:hAnsi="Times New Roman" w:cs="Times New Roman"/>
              </w:rPr>
              <w:t xml:space="preserve"> $1</w:t>
            </w:r>
            <w:r w:rsidR="00796DA9">
              <w:rPr>
                <w:rFonts w:ascii="Times New Roman" w:eastAsia="Times New Roman" w:hAnsi="Times New Roman" w:cs="Times New Roman"/>
              </w:rPr>
              <w:t>4</w:t>
            </w:r>
            <w:r>
              <w:rPr>
                <w:rFonts w:ascii="Times New Roman" w:eastAsia="Times New Roman" w:hAnsi="Times New Roman" w:cs="Times New Roman"/>
              </w:rPr>
              <w:t>,</w:t>
            </w:r>
            <w:r w:rsidR="00796DA9">
              <w:rPr>
                <w:rFonts w:ascii="Times New Roman" w:eastAsia="Times New Roman" w:hAnsi="Times New Roman" w:cs="Times New Roman"/>
              </w:rPr>
              <w:t>458.21</w:t>
            </w:r>
            <w:r>
              <w:rPr>
                <w:rFonts w:ascii="Times New Roman" w:eastAsia="Times New Roman" w:hAnsi="Times New Roman" w:cs="Times New Roman"/>
              </w:rPr>
              <w:t xml:space="preserve">. Checks were written to Lin Montgomery for $400 and Brenda Turner for $850 for monthly stipends. </w:t>
            </w:r>
            <w:r w:rsidR="00796DA9">
              <w:rPr>
                <w:rFonts w:ascii="Times New Roman" w:eastAsia="Times New Roman" w:hAnsi="Times New Roman" w:cs="Times New Roman"/>
              </w:rPr>
              <w:t xml:space="preserve">After deducting those </w:t>
            </w:r>
            <w:r w:rsidR="00847B4F">
              <w:rPr>
                <w:rFonts w:ascii="Times New Roman" w:eastAsia="Times New Roman" w:hAnsi="Times New Roman" w:cs="Times New Roman"/>
              </w:rPr>
              <w:t>expenses,</w:t>
            </w:r>
            <w:r w:rsidR="00796DA9">
              <w:rPr>
                <w:rFonts w:ascii="Times New Roman" w:eastAsia="Times New Roman" w:hAnsi="Times New Roman" w:cs="Times New Roman"/>
              </w:rPr>
              <w:t xml:space="preserve"> the new</w:t>
            </w:r>
            <w:r>
              <w:rPr>
                <w:rFonts w:ascii="Times New Roman" w:eastAsia="Times New Roman" w:hAnsi="Times New Roman" w:cs="Times New Roman"/>
              </w:rPr>
              <w:t xml:space="preserve"> balance </w:t>
            </w:r>
            <w:r w:rsidR="00796DA9">
              <w:rPr>
                <w:rFonts w:ascii="Times New Roman" w:eastAsia="Times New Roman" w:hAnsi="Times New Roman" w:cs="Times New Roman"/>
              </w:rPr>
              <w:t>is</w:t>
            </w:r>
            <w:r>
              <w:rPr>
                <w:rFonts w:ascii="Times New Roman" w:eastAsia="Times New Roman" w:hAnsi="Times New Roman" w:cs="Times New Roman"/>
              </w:rPr>
              <w:t xml:space="preserve"> $1</w:t>
            </w:r>
            <w:r w:rsidR="00796DA9">
              <w:rPr>
                <w:rFonts w:ascii="Times New Roman" w:eastAsia="Times New Roman" w:hAnsi="Times New Roman" w:cs="Times New Roman"/>
              </w:rPr>
              <w:t>3,208</w:t>
            </w:r>
            <w:r>
              <w:rPr>
                <w:rFonts w:ascii="Times New Roman" w:eastAsia="Times New Roman" w:hAnsi="Times New Roman" w:cs="Times New Roman"/>
              </w:rPr>
              <w:t>.21.</w:t>
            </w:r>
          </w:p>
          <w:p w14:paraId="60079A6D" w14:textId="77777777" w:rsidR="00B746E3" w:rsidRDefault="00B746E3">
            <w:pPr>
              <w:rPr>
                <w:rFonts w:ascii="Times New Roman" w:eastAsia="Times New Roman" w:hAnsi="Times New Roman" w:cs="Times New Roman"/>
              </w:rPr>
            </w:pPr>
          </w:p>
          <w:p w14:paraId="1EBC20D7"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Director Report-Brenda Turner</w:t>
            </w:r>
          </w:p>
          <w:p w14:paraId="0C972EB1" w14:textId="49F222EC" w:rsidR="00B746E3" w:rsidRDefault="0028494B">
            <w:pPr>
              <w:rPr>
                <w:rFonts w:ascii="Times New Roman" w:eastAsia="Times New Roman" w:hAnsi="Times New Roman" w:cs="Times New Roman"/>
              </w:rPr>
            </w:pPr>
            <w:r>
              <w:rPr>
                <w:rFonts w:ascii="Times New Roman" w:eastAsia="Times New Roman" w:hAnsi="Times New Roman" w:cs="Times New Roman"/>
              </w:rPr>
              <w:t xml:space="preserve">An e-mail was sent to all board members following our last meeting that contained 2 forms to be signed and returned: Board Member Expectations and Conflict of Interest.  Please be sure to return them promptly.  Otter.ai is a program suggested by Robert McCellan and he provided additional information about it today.  He agreed to test it at our next LCC meeting to see how it works and if it would be of benefit to our secretary position.  </w:t>
            </w:r>
          </w:p>
          <w:p w14:paraId="3E7128D1" w14:textId="77777777" w:rsidR="0028494B" w:rsidRDefault="0028494B">
            <w:pPr>
              <w:rPr>
                <w:rFonts w:ascii="Times New Roman" w:eastAsia="Times New Roman" w:hAnsi="Times New Roman" w:cs="Times New Roman"/>
              </w:rPr>
            </w:pPr>
          </w:p>
          <w:p w14:paraId="1EE6E12B"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Coalition Assistant-Lin Montgomery</w:t>
            </w:r>
          </w:p>
          <w:p w14:paraId="61031270" w14:textId="358EEB45" w:rsidR="00B746E3" w:rsidRDefault="0028494B">
            <w:pPr>
              <w:rPr>
                <w:rFonts w:ascii="Times New Roman" w:eastAsia="Times New Roman" w:hAnsi="Times New Roman" w:cs="Times New Roman"/>
              </w:rPr>
            </w:pPr>
            <w:r>
              <w:rPr>
                <w:rFonts w:ascii="Times New Roman" w:eastAsia="Times New Roman" w:hAnsi="Times New Roman" w:cs="Times New Roman"/>
              </w:rPr>
              <w:t>Third quarter grant reports are due 12/31/23 and each grantee was sent an e-mail reminder.  Mike Martin requested additional information on our grants and will meet individually with Lin.  Tori Reynolds offered to be on the Grant Review Committee after our November meeting ended.</w:t>
            </w:r>
            <w:r w:rsidR="0077590B">
              <w:rPr>
                <w:rFonts w:ascii="Times New Roman" w:eastAsia="Times New Roman" w:hAnsi="Times New Roman" w:cs="Times New Roman"/>
              </w:rPr>
              <w:t xml:space="preserve"> Myra agreed to continue to serve on this committee.  </w:t>
            </w:r>
            <w:r w:rsidR="00FA584E">
              <w:rPr>
                <w:rFonts w:ascii="Times New Roman" w:eastAsia="Times New Roman" w:hAnsi="Times New Roman" w:cs="Times New Roman"/>
              </w:rPr>
              <w:t>Lin will follow-up with AmyMarie Travis regarding her continued participation as well.  Next grant application due date is estimated to be March 1, 2024.  Brenda added that the Comprehensive Community Plan (CCP) must be nearly complete in order for grantees to request funding that supports the goals and objectives of the CCP and is in line with the budget established in the CCP.  Timing of theses, as well as state approval, and County Commissioners’ approval all play a role in the due date of grant applications. Brenda also reminded everyone to begin collating annual statistics for the CCP to help identify successes, barriers, needs, resources, and funding requests.  Lin shared the Indiana Health Department’s report showing 4 overdose deaths in 2023 in Jackson County, noting that there may be additional overdose cases not reflected.  A Health Department warning was shared that identified Loperamide, a non-prescription anti-diarrhea drug, aka: Imodium, in VERY high doses works similar to opioids</w:t>
            </w:r>
            <w:r w:rsidR="00D73FD3">
              <w:rPr>
                <w:rFonts w:ascii="Times New Roman" w:eastAsia="Times New Roman" w:hAnsi="Times New Roman" w:cs="Times New Roman"/>
              </w:rPr>
              <w:t xml:space="preserve"> and many reported “it feels similar to heroin” when used.  Gabapentin/</w:t>
            </w:r>
            <w:r w:rsidR="00847B4F">
              <w:rPr>
                <w:rFonts w:ascii="Times New Roman" w:eastAsia="Times New Roman" w:hAnsi="Times New Roman" w:cs="Times New Roman"/>
              </w:rPr>
              <w:t>Neurontin</w:t>
            </w:r>
            <w:r w:rsidR="00D73FD3">
              <w:rPr>
                <w:rFonts w:ascii="Times New Roman" w:eastAsia="Times New Roman" w:hAnsi="Times New Roman" w:cs="Times New Roman"/>
              </w:rPr>
              <w:t xml:space="preserve"> is an anticonvulsant/anti-seizure prescription medication is quickly becoming one of the most abused federally non-controlled substances in the U.S.  CDC and FDA issued warnings to highlight abuse risk, and linked Gabapentin abuse to the overdose epidemic.  The health department in Jackson County conducts 2 drug drop collections annually.  There are drop boxes available at Seymour Police Department and Jackson County Sheriff’s Department lobbies 24 hours a day, 7 days a week, and at</w:t>
            </w:r>
            <w:r w:rsidR="00D73FD3" w:rsidRPr="00D73FD3">
              <w:rPr>
                <w:rFonts w:ascii="Times New Roman" w:eastAsia="Times New Roman" w:hAnsi="Times New Roman" w:cs="Times New Roman"/>
              </w:rPr>
              <w:t xml:space="preserve"> Crothersville Police Department</w:t>
            </w:r>
            <w:r w:rsidR="00D73FD3">
              <w:rPr>
                <w:rFonts w:ascii="Times New Roman" w:eastAsia="Times New Roman" w:hAnsi="Times New Roman" w:cs="Times New Roman"/>
              </w:rPr>
              <w:t xml:space="preserve"> by appointment.  These are excellent resources for unused medications.</w:t>
            </w:r>
          </w:p>
          <w:p w14:paraId="6C2D586D" w14:textId="77777777" w:rsidR="0028494B" w:rsidRDefault="0028494B">
            <w:pPr>
              <w:rPr>
                <w:rFonts w:ascii="Times New Roman" w:eastAsia="Times New Roman" w:hAnsi="Times New Roman" w:cs="Times New Roman"/>
              </w:rPr>
            </w:pPr>
          </w:p>
          <w:p w14:paraId="4DE74AF2"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Health Observance Calendar</w:t>
            </w:r>
          </w:p>
          <w:p w14:paraId="6B9B1D7A" w14:textId="328C8D90" w:rsidR="00B746E3" w:rsidRDefault="0077590B">
            <w:pPr>
              <w:rPr>
                <w:rFonts w:ascii="Times New Roman" w:eastAsia="Times New Roman" w:hAnsi="Times New Roman" w:cs="Times New Roman"/>
              </w:rPr>
            </w:pPr>
            <w:r>
              <w:rPr>
                <w:rFonts w:ascii="Times New Roman" w:eastAsia="Times New Roman" w:hAnsi="Times New Roman" w:cs="Times New Roman"/>
              </w:rPr>
              <w:t xml:space="preserve">National Impaired Driving Prevention Month </w:t>
            </w:r>
            <w:r w:rsidR="00C63A8E">
              <w:rPr>
                <w:rFonts w:ascii="Times New Roman" w:eastAsia="Times New Roman" w:hAnsi="Times New Roman" w:cs="Times New Roman"/>
              </w:rPr>
              <w:t>–</w:t>
            </w:r>
            <w:r>
              <w:rPr>
                <w:rFonts w:ascii="Times New Roman" w:eastAsia="Times New Roman" w:hAnsi="Times New Roman" w:cs="Times New Roman"/>
              </w:rPr>
              <w:t xml:space="preserve"> </w:t>
            </w:r>
            <w:r w:rsidR="00C63A8E">
              <w:rPr>
                <w:rFonts w:ascii="Times New Roman" w:eastAsia="Times New Roman" w:hAnsi="Times New Roman" w:cs="Times New Roman"/>
              </w:rPr>
              <w:t>Jackson County Sheriff’s Department and Seymour Police Department</w:t>
            </w:r>
            <w:r w:rsidR="00B352D6">
              <w:rPr>
                <w:rFonts w:ascii="Times New Roman" w:eastAsia="Times New Roman" w:hAnsi="Times New Roman" w:cs="Times New Roman"/>
              </w:rPr>
              <w:t xml:space="preserve"> reports they participate in Operation Pull-Over that started at Thanksgiving and runs through New Year’s Day.  This year focuses on aggressive driving and seatbelt compliance.</w:t>
            </w:r>
          </w:p>
          <w:p w14:paraId="6AC1E34A" w14:textId="77777777" w:rsidR="0077590B" w:rsidRDefault="0077590B">
            <w:pPr>
              <w:rPr>
                <w:rFonts w:ascii="Times New Roman" w:eastAsia="Times New Roman" w:hAnsi="Times New Roman" w:cs="Times New Roman"/>
              </w:rPr>
            </w:pPr>
          </w:p>
          <w:p w14:paraId="38C6C490"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Old Business</w:t>
            </w:r>
          </w:p>
          <w:p w14:paraId="3C6F89E0" w14:textId="6FFBA146" w:rsidR="00B352D6" w:rsidRDefault="00000000" w:rsidP="00B352D6">
            <w:pPr>
              <w:rPr>
                <w:rFonts w:ascii="Times New Roman" w:eastAsia="Times New Roman" w:hAnsi="Times New Roman" w:cs="Times New Roman"/>
              </w:rPr>
            </w:pPr>
            <w:r>
              <w:rPr>
                <w:rFonts w:ascii="Times New Roman" w:eastAsia="Times New Roman" w:hAnsi="Times New Roman" w:cs="Times New Roman"/>
              </w:rPr>
              <w:t>Nominations Committee</w:t>
            </w:r>
            <w:r w:rsidR="00B352D6">
              <w:rPr>
                <w:rFonts w:ascii="Times New Roman" w:eastAsia="Times New Roman" w:hAnsi="Times New Roman" w:cs="Times New Roman"/>
              </w:rPr>
              <w:t xml:space="preserve"> – Charlotte Moss &amp; Dustin Vice are leading this, addressing</w:t>
            </w:r>
            <w:r>
              <w:rPr>
                <w:rFonts w:ascii="Times New Roman" w:eastAsia="Times New Roman" w:hAnsi="Times New Roman" w:cs="Times New Roman"/>
              </w:rPr>
              <w:t xml:space="preserve"> board vacancies</w:t>
            </w:r>
            <w:r w:rsidR="00B352D6">
              <w:rPr>
                <w:rFonts w:ascii="Times New Roman" w:eastAsia="Times New Roman" w:hAnsi="Times New Roman" w:cs="Times New Roman"/>
              </w:rPr>
              <w:t>, 2 of which were filled in November by Robert McClellan and Justin Amos</w:t>
            </w:r>
            <w:r>
              <w:rPr>
                <w:rFonts w:ascii="Times New Roman" w:eastAsia="Times New Roman" w:hAnsi="Times New Roman" w:cs="Times New Roman"/>
              </w:rPr>
              <w:t xml:space="preserve">.  </w:t>
            </w:r>
            <w:r w:rsidR="00B352D6">
              <w:rPr>
                <w:rFonts w:ascii="Times New Roman" w:eastAsia="Times New Roman" w:hAnsi="Times New Roman" w:cs="Times New Roman"/>
              </w:rPr>
              <w:t>The secretary position remains unfilled at this time and will be addressed in the next board meeting in January, 2024.</w:t>
            </w:r>
          </w:p>
          <w:p w14:paraId="08995CAB" w14:textId="77777777" w:rsidR="00B746E3" w:rsidRDefault="00B746E3">
            <w:pPr>
              <w:rPr>
                <w:rFonts w:ascii="Times New Roman" w:eastAsia="Times New Roman" w:hAnsi="Times New Roman" w:cs="Times New Roman"/>
              </w:rPr>
            </w:pPr>
          </w:p>
          <w:p w14:paraId="3C010032" w14:textId="4C5EAA93" w:rsidR="00B352D6" w:rsidRDefault="00B352D6">
            <w:pPr>
              <w:rPr>
                <w:rFonts w:ascii="Times New Roman" w:eastAsia="Times New Roman" w:hAnsi="Times New Roman" w:cs="Times New Roman"/>
              </w:rPr>
            </w:pPr>
            <w:r>
              <w:rPr>
                <w:rFonts w:ascii="Times New Roman" w:eastAsia="Times New Roman" w:hAnsi="Times New Roman" w:cs="Times New Roman"/>
              </w:rPr>
              <w:t>Shop with a Cop was completed last weekend, assisting 105 kids, ages 5 to 16, and 41 families that also received a Christmas meal.  $150 is allocated per child.  Approximately $17,00 was spent utilizing funding from FOP, grants, and fundraisers by community partners.  Charity Tracker is utilized to assist in choosing applicants to avoid duplication.</w:t>
            </w:r>
          </w:p>
          <w:p w14:paraId="1F6C8D63" w14:textId="77777777" w:rsidR="00B352D6" w:rsidRDefault="00B352D6">
            <w:pPr>
              <w:rPr>
                <w:rFonts w:ascii="Times New Roman" w:eastAsia="Times New Roman" w:hAnsi="Times New Roman" w:cs="Times New Roman"/>
              </w:rPr>
            </w:pPr>
          </w:p>
          <w:p w14:paraId="7E84CDFB"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lastRenderedPageBreak/>
              <w:t>New Business</w:t>
            </w:r>
          </w:p>
          <w:p w14:paraId="14D16844"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Community Events</w:t>
            </w:r>
          </w:p>
          <w:p w14:paraId="2C1FA387" w14:textId="042C4302" w:rsidR="008E1871" w:rsidRDefault="00000000">
            <w:pPr>
              <w:rPr>
                <w:rFonts w:ascii="Times New Roman" w:eastAsia="Times New Roman" w:hAnsi="Times New Roman" w:cs="Times New Roman"/>
              </w:rPr>
            </w:pPr>
            <w:r>
              <w:rPr>
                <w:rFonts w:ascii="Times New Roman" w:eastAsia="Times New Roman" w:hAnsi="Times New Roman" w:cs="Times New Roman"/>
              </w:rPr>
              <w:t xml:space="preserve">The Alley </w:t>
            </w:r>
            <w:r w:rsidR="008E1871">
              <w:rPr>
                <w:rFonts w:ascii="Times New Roman" w:eastAsia="Times New Roman" w:hAnsi="Times New Roman" w:cs="Times New Roman"/>
              </w:rPr>
              <w:t>is serving a Christmas Chicken Alfredo meal from 4pm – 6pm on 12/18/23 at First Baptist Church.</w:t>
            </w:r>
            <w:r w:rsidR="006E0702">
              <w:rPr>
                <w:rFonts w:ascii="Times New Roman" w:eastAsia="Times New Roman" w:hAnsi="Times New Roman" w:cs="Times New Roman"/>
              </w:rPr>
              <w:t xml:space="preserve">  Free dinner and gifts from Santa – private message Sara Bowling to register in advance.</w:t>
            </w:r>
            <w:r w:rsidR="008E1871">
              <w:rPr>
                <w:rFonts w:ascii="Times New Roman" w:eastAsia="Times New Roman" w:hAnsi="Times New Roman" w:cs="Times New Roman"/>
              </w:rPr>
              <w:t xml:space="preserve">  Brooklyn Pizza and Bubba’s have also partnered for the Christmas meal and are requesting volunteers for</w:t>
            </w:r>
            <w:r>
              <w:rPr>
                <w:rFonts w:ascii="Times New Roman" w:eastAsia="Times New Roman" w:hAnsi="Times New Roman" w:cs="Times New Roman"/>
              </w:rPr>
              <w:t xml:space="preserve"> meal delivery</w:t>
            </w:r>
            <w:r w:rsidR="008E1871">
              <w:rPr>
                <w:rFonts w:ascii="Times New Roman" w:eastAsia="Times New Roman" w:hAnsi="Times New Roman" w:cs="Times New Roman"/>
              </w:rPr>
              <w:t xml:space="preserve"> on Christmas Day, 12/25/23, beginning at 11:30 a.m.  Call (812) 445-3280.  Sertoma provides child gifts to age 12 – must register by 12/18/23 – see United Way post.  Seymour Main Street is hosting 5K run on 12/16/23.</w:t>
            </w:r>
          </w:p>
          <w:p w14:paraId="40FE6F82" w14:textId="766E2094"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7C08A85D"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Agency Sharing</w:t>
            </w:r>
          </w:p>
          <w:p w14:paraId="0F627D6E" w14:textId="4A819035" w:rsidR="00B746E3" w:rsidRDefault="008E1871">
            <w:pPr>
              <w:rPr>
                <w:rFonts w:ascii="Times New Roman" w:eastAsia="Times New Roman" w:hAnsi="Times New Roman" w:cs="Times New Roman"/>
              </w:rPr>
            </w:pPr>
            <w:r>
              <w:rPr>
                <w:rFonts w:ascii="Times New Roman" w:eastAsia="Times New Roman" w:hAnsi="Times New Roman" w:cs="Times New Roman"/>
              </w:rPr>
              <w:t>Mike Marting/Porches of Hope – 75 meals served through OMS</w:t>
            </w:r>
            <w:r w:rsidR="006E0702">
              <w:rPr>
                <w:rFonts w:ascii="Times New Roman" w:eastAsia="Times New Roman" w:hAnsi="Times New Roman" w:cs="Times New Roman"/>
              </w:rPr>
              <w:t>.  Partnered with Anchor House residents to provide volunteer services to do service projects in Medora.  Sara will contact Home Depot as they offer some supplies for service projects as Mike has been funding the projects out of his own pocket.  He operates under the 501© of the Nazarene Church.</w:t>
            </w:r>
          </w:p>
          <w:p w14:paraId="1C68D4CF" w14:textId="77777777" w:rsidR="006E0702" w:rsidRDefault="006E0702">
            <w:pPr>
              <w:rPr>
                <w:rFonts w:ascii="Times New Roman" w:eastAsia="Times New Roman" w:hAnsi="Times New Roman" w:cs="Times New Roman"/>
              </w:rPr>
            </w:pPr>
          </w:p>
          <w:p w14:paraId="5A8C1815" w14:textId="48E1CF6B" w:rsidR="006E0702" w:rsidRDefault="006E0702">
            <w:pPr>
              <w:rPr>
                <w:rFonts w:ascii="Times New Roman" w:eastAsia="Times New Roman" w:hAnsi="Times New Roman" w:cs="Times New Roman"/>
              </w:rPr>
            </w:pPr>
            <w:r>
              <w:rPr>
                <w:rFonts w:ascii="Times New Roman" w:eastAsia="Times New Roman" w:hAnsi="Times New Roman" w:cs="Times New Roman"/>
              </w:rPr>
              <w:t xml:space="preserve">Dustin Steward reported for Justin Amos/Jackson County Sheriff’s Dept. that 80 grams of </w:t>
            </w:r>
            <w:r w:rsidR="00847B4F">
              <w:rPr>
                <w:rFonts w:ascii="Times New Roman" w:eastAsia="Times New Roman" w:hAnsi="Times New Roman" w:cs="Times New Roman"/>
              </w:rPr>
              <w:t>meth</w:t>
            </w:r>
            <w:r>
              <w:rPr>
                <w:rFonts w:ascii="Times New Roman" w:eastAsia="Times New Roman" w:hAnsi="Times New Roman" w:cs="Times New Roman"/>
              </w:rPr>
              <w:t xml:space="preserve"> was seized last Friday and he is working on additional cases to be reported later.</w:t>
            </w:r>
          </w:p>
          <w:p w14:paraId="3384A791" w14:textId="77777777" w:rsidR="006E0702" w:rsidRDefault="006E0702">
            <w:pPr>
              <w:rPr>
                <w:rFonts w:ascii="Times New Roman" w:eastAsia="Times New Roman" w:hAnsi="Times New Roman" w:cs="Times New Roman"/>
              </w:rPr>
            </w:pPr>
          </w:p>
          <w:p w14:paraId="141D5C80" w14:textId="6C5A7D76" w:rsidR="006E0702" w:rsidRDefault="006E0702">
            <w:pPr>
              <w:rPr>
                <w:rFonts w:ascii="Times New Roman" w:eastAsia="Times New Roman" w:hAnsi="Times New Roman" w:cs="Times New Roman"/>
              </w:rPr>
            </w:pPr>
            <w:r>
              <w:rPr>
                <w:rFonts w:ascii="Times New Roman" w:eastAsia="Times New Roman" w:hAnsi="Times New Roman" w:cs="Times New Roman"/>
              </w:rPr>
              <w:t>Doug McClure reported that Brownstown Community School Corp purchased</w:t>
            </w:r>
            <w:r w:rsidR="00847B4F">
              <w:rPr>
                <w:rFonts w:ascii="Times New Roman" w:eastAsia="Times New Roman" w:hAnsi="Times New Roman" w:cs="Times New Roman"/>
              </w:rPr>
              <w:t xml:space="preserve"> a</w:t>
            </w:r>
            <w:r>
              <w:rPr>
                <w:rFonts w:ascii="Times New Roman" w:eastAsia="Times New Roman" w:hAnsi="Times New Roman" w:cs="Times New Roman"/>
              </w:rPr>
              <w:t xml:space="preserve"> Sotoxa devise that </w:t>
            </w:r>
            <w:r w:rsidR="00847B4F">
              <w:rPr>
                <w:rFonts w:ascii="Times New Roman" w:eastAsia="Times New Roman" w:hAnsi="Times New Roman" w:cs="Times New Roman"/>
              </w:rPr>
              <w:t>t</w:t>
            </w:r>
            <w:r>
              <w:rPr>
                <w:rFonts w:ascii="Times New Roman" w:eastAsia="Times New Roman" w:hAnsi="Times New Roman" w:cs="Times New Roman"/>
              </w:rPr>
              <w:t xml:space="preserve">ests 6 classes of drugs as an oral swab, and already had 1 positive test result.  </w:t>
            </w:r>
            <w:r w:rsidR="00847B4F">
              <w:rPr>
                <w:rFonts w:ascii="Times New Roman" w:eastAsia="Times New Roman" w:hAnsi="Times New Roman" w:cs="Times New Roman"/>
              </w:rPr>
              <w:t>Detectachem kits were also purchased to test vape contents at their schools.  These were purchased through LCC grants.</w:t>
            </w:r>
          </w:p>
          <w:p w14:paraId="152A5BBE" w14:textId="77777777" w:rsidR="008E1871" w:rsidRDefault="008E1871">
            <w:pPr>
              <w:rPr>
                <w:rFonts w:ascii="Times New Roman" w:eastAsia="Times New Roman" w:hAnsi="Times New Roman" w:cs="Times New Roman"/>
              </w:rPr>
            </w:pPr>
          </w:p>
          <w:p w14:paraId="507297C3" w14:textId="7A50A866"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Motion to adjourn made by </w:t>
            </w:r>
            <w:r w:rsidR="008E1871">
              <w:rPr>
                <w:rFonts w:ascii="Times New Roman" w:eastAsia="Times New Roman" w:hAnsi="Times New Roman" w:cs="Times New Roman"/>
              </w:rPr>
              <w:t>Myra, second by Dustin Vice, and approved by all at 5:04 p.m.</w:t>
            </w:r>
          </w:p>
          <w:p w14:paraId="5734F386" w14:textId="77777777" w:rsidR="00B746E3" w:rsidRDefault="00B746E3">
            <w:pPr>
              <w:rPr>
                <w:rFonts w:ascii="Times New Roman" w:eastAsia="Times New Roman" w:hAnsi="Times New Roman" w:cs="Times New Roman"/>
              </w:rPr>
            </w:pPr>
          </w:p>
          <w:p w14:paraId="256F33CC"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Respectfully Submitted,</w:t>
            </w:r>
          </w:p>
          <w:p w14:paraId="3622E3F7" w14:textId="624C8A92" w:rsidR="00B746E3" w:rsidRDefault="00847B4F">
            <w:pPr>
              <w:rPr>
                <w:rFonts w:ascii="Times New Roman" w:eastAsia="Times New Roman" w:hAnsi="Times New Roman" w:cs="Times New Roman"/>
              </w:rPr>
            </w:pPr>
            <w:r>
              <w:rPr>
                <w:rFonts w:ascii="Times New Roman" w:eastAsia="Times New Roman" w:hAnsi="Times New Roman" w:cs="Times New Roman"/>
              </w:rPr>
              <w:t>Michelle Knight &amp; Brenda Turner</w:t>
            </w:r>
          </w:p>
          <w:p w14:paraId="73903FD0" w14:textId="77777777" w:rsidR="00B746E3" w:rsidRDefault="00B746E3">
            <w:pPr>
              <w:rPr>
                <w:rFonts w:ascii="Times New Roman" w:eastAsia="Times New Roman" w:hAnsi="Times New Roman" w:cs="Times New Roman"/>
              </w:rPr>
            </w:pPr>
          </w:p>
        </w:tc>
      </w:tr>
    </w:tbl>
    <w:p w14:paraId="415429DE" w14:textId="77777777" w:rsidR="00B746E3" w:rsidRDefault="00B746E3"/>
    <w:sectPr w:rsidR="00B746E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1C1C" w14:textId="77777777" w:rsidR="000F3CDC" w:rsidRDefault="000F3CDC">
      <w:pPr>
        <w:spacing w:after="0" w:line="240" w:lineRule="auto"/>
      </w:pPr>
      <w:r>
        <w:separator/>
      </w:r>
    </w:p>
  </w:endnote>
  <w:endnote w:type="continuationSeparator" w:id="0">
    <w:p w14:paraId="171D6A41" w14:textId="77777777" w:rsidR="000F3CDC" w:rsidRDefault="000F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EF78" w14:textId="77777777" w:rsidR="000F3CDC" w:rsidRDefault="000F3CDC">
      <w:pPr>
        <w:spacing w:after="0" w:line="240" w:lineRule="auto"/>
      </w:pPr>
      <w:r>
        <w:separator/>
      </w:r>
    </w:p>
  </w:footnote>
  <w:footnote w:type="continuationSeparator" w:id="0">
    <w:p w14:paraId="1F6F0B35" w14:textId="77777777" w:rsidR="000F3CDC" w:rsidRDefault="000F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FFB3" w14:textId="77777777" w:rsidR="00B746E3" w:rsidRDefault="00B746E3">
    <w:pPr>
      <w:pBdr>
        <w:top w:val="nil"/>
        <w:left w:val="nil"/>
        <w:bottom w:val="nil"/>
        <w:right w:val="nil"/>
        <w:between w:val="nil"/>
      </w:pBdr>
      <w:tabs>
        <w:tab w:val="center" w:pos="4680"/>
        <w:tab w:val="right" w:pos="9360"/>
      </w:tabs>
      <w:spacing w:after="0" w:line="240" w:lineRule="auto"/>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E3"/>
    <w:rsid w:val="000F3CDC"/>
    <w:rsid w:val="0028494B"/>
    <w:rsid w:val="00571C7C"/>
    <w:rsid w:val="006E0702"/>
    <w:rsid w:val="0077590B"/>
    <w:rsid w:val="00796DA9"/>
    <w:rsid w:val="00847B4F"/>
    <w:rsid w:val="008E1871"/>
    <w:rsid w:val="00B352D6"/>
    <w:rsid w:val="00B746E3"/>
    <w:rsid w:val="00C63A8E"/>
    <w:rsid w:val="00D73FD3"/>
    <w:rsid w:val="00FA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5456"/>
  <w15:docId w15:val="{A852EAAA-196E-43A2-AB86-6731E5AC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Turner</dc:creator>
  <cp:lastModifiedBy>Brenda Turner</cp:lastModifiedBy>
  <cp:revision>3</cp:revision>
  <dcterms:created xsi:type="dcterms:W3CDTF">2023-12-13T00:56:00Z</dcterms:created>
  <dcterms:modified xsi:type="dcterms:W3CDTF">2023-12-13T01:32:00Z</dcterms:modified>
</cp:coreProperties>
</file>